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75"/>
        <w:gridCol w:w="837"/>
        <w:gridCol w:w="837"/>
        <w:gridCol w:w="1175"/>
        <w:gridCol w:w="1335"/>
        <w:gridCol w:w="1175"/>
        <w:gridCol w:w="1175"/>
        <w:gridCol w:w="1353"/>
      </w:tblGrid>
      <w:tr w:rsidR="006A716B" w:rsidRPr="006A716B" w:rsidTr="006A716B">
        <w:trPr>
          <w:tblCellSpacing w:w="0" w:type="dxa"/>
          <w:jc w:val="center"/>
        </w:trPr>
        <w:tc>
          <w:tcPr>
            <w:tcW w:w="7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中心成员表</w:t>
            </w:r>
          </w:p>
        </w:tc>
      </w:tr>
      <w:tr w:rsidR="006A716B" w:rsidRPr="006A716B" w:rsidTr="006A716B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工作性质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徐成龙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徐成龙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吴作好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吴作好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张峰筠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张峰筠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毛丽娟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毛丽娟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丁海勇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丁海勇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杨烨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杨烨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高炳宏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高炳宏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曹智超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曹智超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罗冲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罗冲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吴瑛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蔡玉军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蔡玉军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代俊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代俊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谭晓缨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谭晓缨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徐辉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徐辉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李菁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项贤林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项贤林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吴平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王村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金贇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金贇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董众鸣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董众鸣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龚波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龚波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李震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陶然成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陶然成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史芙英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史芙英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罗晓洁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罗晓洁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蒋健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蒋健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钟建荣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钟建荣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陈周业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陈周业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付饶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付饶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盛怡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盛怡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霍倩文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霍倩文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赵传杰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赵传杰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王德新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王德新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王建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舒盛芳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舒盛芳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张晓玲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李世宏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李世宏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王丽娟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韩冬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韩冬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王兴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黎涌明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黎涌明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</w:t>
            </w:r>
            <w:bookmarkStart w:id="0" w:name="_GoBack"/>
            <w:bookmarkEnd w:id="0"/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王然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赵璨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赵璨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朱路赟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朱路赟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吴卫兵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吴卫兵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钟冶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钟冶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朱政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黄睿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黄睿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叶长林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叶长林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黄灵燕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黄灵燕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田向阳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田向阳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毛雅芸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毛雅芸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任杰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任杰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侯爽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侯爽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杜友君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研究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杜友君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翁捷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翁捷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司长强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司长强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何丹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何丹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翟丽颖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翟丽颖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薛岩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薛岩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刘聪敏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刘聪敏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林毅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林毅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朱俊河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张帆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邵绿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邵绿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雷笑宇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雷笑宇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邓佳煜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邓佳煜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毛雅芸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毛雅芸</w:t>
            </w:r>
          </w:p>
        </w:tc>
      </w:tr>
      <w:tr w:rsidR="006A716B" w:rsidRPr="006A716B" w:rsidTr="006A716B">
        <w:trPr>
          <w:trHeight w:val="43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侯爽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1992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6B" w:rsidRPr="006A716B" w:rsidRDefault="006A716B" w:rsidP="006A71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16B">
              <w:rPr>
                <w:rFonts w:ascii="宋体" w:eastAsia="宋体" w:hAnsi="宋体" w:cs="宋体"/>
                <w:kern w:val="0"/>
                <w:sz w:val="24"/>
                <w:szCs w:val="24"/>
              </w:rPr>
              <w:t>侯爽</w:t>
            </w:r>
          </w:p>
        </w:tc>
      </w:tr>
    </w:tbl>
    <w:p w:rsidR="006A716B" w:rsidRPr="006A716B" w:rsidRDefault="006A716B" w:rsidP="006A716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716B">
        <w:rPr>
          <w:rFonts w:ascii="宋体" w:eastAsia="宋体" w:hAnsi="宋体" w:cs="宋体"/>
          <w:kern w:val="0"/>
          <w:sz w:val="24"/>
          <w:szCs w:val="24"/>
        </w:rPr>
        <w:t>注：（1）固定人员：指经过核定的属于示范中心编制的人员。（2）示范中心职务：示范中心主任、副主任。（3）工作性质：教学、技术、管理、其它，从事研究工作的兼职管理人员其工作性质为研究。（4）学位：博士、硕士、学士、其它，一般以学位证书为准。“文革”前毕业的研究生统计为硕士，“文革”前毕业的本科生统计为学士。（5）备注：是否院士、博士生导师、杰出青年基金获得者、长江学者等，获得时间。</w:t>
      </w:r>
    </w:p>
    <w:p w:rsidR="00BA1B34" w:rsidRPr="006A716B" w:rsidRDefault="00BA1B34"/>
    <w:sectPr w:rsidR="00BA1B34" w:rsidRPr="006A7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F8" w:rsidRDefault="000B74F8" w:rsidP="006A716B">
      <w:r>
        <w:separator/>
      </w:r>
    </w:p>
  </w:endnote>
  <w:endnote w:type="continuationSeparator" w:id="0">
    <w:p w:rsidR="000B74F8" w:rsidRDefault="000B74F8" w:rsidP="006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F8" w:rsidRDefault="000B74F8" w:rsidP="006A716B">
      <w:r>
        <w:separator/>
      </w:r>
    </w:p>
  </w:footnote>
  <w:footnote w:type="continuationSeparator" w:id="0">
    <w:p w:rsidR="000B74F8" w:rsidRDefault="000B74F8" w:rsidP="006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D09"/>
    <w:rsid w:val="000B74F8"/>
    <w:rsid w:val="006A716B"/>
    <w:rsid w:val="00BA1B34"/>
    <w:rsid w:val="00C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4F571-1DF4-46C1-9E4B-F22A12B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1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71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0</DocSecurity>
  <Lines>17</Lines>
  <Paragraphs>4</Paragraphs>
  <ScaleCrop>false</ScaleCrop>
  <Company>shenduxitong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2019-12-02T10:57:00Z</dcterms:created>
  <dcterms:modified xsi:type="dcterms:W3CDTF">2019-12-02T10:57:00Z</dcterms:modified>
</cp:coreProperties>
</file>